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10 СЫЗЫҚТЫ ЕМЕС ЭЛЕМЕНТТЕРІ БАР ТАРМАҚТАЛМАҒАН ТІЗБЕКТЕРДІ ГРАФИКАЛЫҚ ӘДІСПЕН ЕСЕПТЕУ</w:t>
      </w:r>
    </w:p>
    <w:p w:rsidR="00233F4C" w:rsidRDefault="00233F4C" w:rsidP="00233F4C">
      <w:pPr>
        <w:rPr>
          <w:rFonts w:ascii="Times New Roman" w:hAnsi="Times New Roman" w:cs="Times New Roman"/>
          <w:lang w:val="kk-KZ"/>
        </w:rPr>
      </w:pPr>
    </w:p>
    <w:p w:rsidR="00233F4C" w:rsidRDefault="00233F4C" w:rsidP="00233F4C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Бейсызықты тізбектердің электр жағдайы Кирхгоф заңдары негізінде сипатталады. Бірақ қабаттасу принципі бейсызықты тізбектерде қолданылмайды.</w:t>
      </w:r>
    </w:p>
    <w:p w:rsidR="00233F4C" w:rsidRPr="00233F4C" w:rsidRDefault="00233F4C" w:rsidP="00233F4C">
      <w:pPr>
        <w:spacing w:line="276" w:lineRule="auto"/>
        <w:ind w:firstLine="567"/>
        <w:jc w:val="both"/>
        <w:rPr>
          <w:rStyle w:val="a4"/>
          <w:rFonts w:ascii="Times New Roman" w:hAnsi="Times New Roman" w:cs="Times New Roman"/>
          <w:lang w:val="kk-KZ"/>
        </w:rPr>
      </w:pPr>
      <w:r>
        <w:rPr>
          <w:rStyle w:val="a4"/>
          <w:rFonts w:ascii="Times New Roman" w:hAnsi="Times New Roman" w:cs="Times New Roman"/>
          <w:lang w:val="kk-KZ"/>
        </w:rPr>
        <w:t>Бейсызықты тұрақты тоқ тізбектерін графикалық түрде есептеу әдістері</w:t>
      </w:r>
    </w:p>
    <w:p w:rsidR="00233F4C" w:rsidRPr="00233F4C" w:rsidRDefault="00233F4C" w:rsidP="00233F4C">
      <w:pPr>
        <w:spacing w:line="276" w:lineRule="auto"/>
        <w:jc w:val="both"/>
        <w:rPr>
          <w:color w:val="000000"/>
          <w:lang w:val="kk-KZ"/>
        </w:rPr>
      </w:pPr>
      <w:r>
        <w:rPr>
          <w:rStyle w:val="a4"/>
          <w:rFonts w:ascii="Times New Roman" w:hAnsi="Times New Roman" w:cs="Times New Roman"/>
          <w:lang w:val="kk-KZ"/>
        </w:rPr>
        <w:t>Есептеулерде БЭ әрқашан ВАС мен беріледі сондықтан есептеулер  көбінесе графикалық түрде болады</w:t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а) </w:t>
      </w:r>
      <w:r>
        <w:rPr>
          <w:rFonts w:ascii="Times New Roman" w:hAnsi="Times New Roman" w:cs="Times New Roman"/>
          <w:color w:val="000000"/>
          <w:lang w:val="kk-KZ"/>
        </w:rPr>
        <w:t>БЭ тізбектей қосылған (сур.10.2</w:t>
      </w:r>
      <w:proofErr w:type="gramStart"/>
      <w:r>
        <w:rPr>
          <w:rFonts w:ascii="Times New Roman" w:hAnsi="Times New Roman" w:cs="Times New Roman"/>
          <w:color w:val="000000"/>
          <w:lang w:val="kk-KZ"/>
        </w:rPr>
        <w:t xml:space="preserve"> )</w:t>
      </w:r>
      <w:proofErr w:type="gramEnd"/>
    </w:p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640455" cy="1664970"/>
            <wp:effectExtent l="0" t="0" r="0" b="0"/>
            <wp:docPr id="1" name="Рисунок 1" descr="H:\для ЦДО 2011-12 СДАННЫЕ\Из Интернента\Нелинейные цепи_ (Лекция N 30).files\image038-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для ЦДО 2011-12 СДАННЫЕ\Из Интернента\Нелинейные цепи_ (Лекция N 30).files\image038-19.gif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0455" cy="166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Сурет-10.2</w:t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1774190</wp:posOffset>
            </wp:positionH>
            <wp:positionV relativeFrom="line">
              <wp:posOffset>59055</wp:posOffset>
            </wp:positionV>
            <wp:extent cx="2409190" cy="1725295"/>
            <wp:effectExtent l="0" t="0" r="0" b="0"/>
            <wp:wrapSquare wrapText="bothSides"/>
            <wp:docPr id="16" name="Рисунок 124" descr="image040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4" descr="image040-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90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190" cy="1725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Сурет-10.3</w:t>
      </w:r>
    </w:p>
    <w:p w:rsidR="00233F4C" w:rsidRDefault="00233F4C" w:rsidP="00233F4C">
      <w:pPr>
        <w:spacing w:line="276" w:lineRule="auto"/>
        <w:jc w:val="both"/>
        <w:rPr>
          <w:rStyle w:val="a4"/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lang w:val="kk-KZ"/>
        </w:rPr>
        <w:t xml:space="preserve">б)  Екі БЭ тізбектей қосылған </w:t>
      </w:r>
      <w:r>
        <w:rPr>
          <w:rStyle w:val="a4"/>
          <w:rFonts w:ascii="Times New Roman" w:hAnsi="Times New Roman" w:cs="Times New Roman"/>
          <w:lang w:val="kk-KZ"/>
        </w:rPr>
        <w:t xml:space="preserve">тізбектерін қиылысу  әдісімен есептеу </w:t>
      </w:r>
    </w:p>
    <w:p w:rsidR="00233F4C" w:rsidRDefault="00233F4C" w:rsidP="00233F4C">
      <w:pPr>
        <w:spacing w:line="276" w:lineRule="auto"/>
        <w:jc w:val="both"/>
        <w:rPr>
          <w:color w:val="000000"/>
        </w:rPr>
      </w:pPr>
      <w:r>
        <w:rPr>
          <w:rStyle w:val="a4"/>
          <w:rFonts w:ascii="Times New Roman" w:hAnsi="Times New Roman" w:cs="Times New Roman"/>
          <w:lang w:val="kk-KZ"/>
        </w:rPr>
        <w:t>(сурет  10.3 )</w:t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в) БЭ параллель қосылған қосылған</w:t>
      </w:r>
      <w:r>
        <w:rPr>
          <w:rStyle w:val="a4"/>
          <w:rFonts w:ascii="Times New Roman" w:hAnsi="Times New Roman" w:cs="Times New Roman"/>
          <w:lang w:val="kk-KZ"/>
        </w:rPr>
        <w:t xml:space="preserve"> тізбектерін есептеу (сурет 10.4 )</w:t>
      </w:r>
    </w:p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4692650" cy="1742440"/>
            <wp:effectExtent l="0" t="0" r="0" b="0"/>
            <wp:docPr id="2" name="Рисунок 2" descr="H:\для ЦДО 2011-12 СДАННЫЕ\Из Интернента\Нелинейные цепи_ (Лекция N 30).files\image064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для ЦДО 2011-12 СДАННЫЕ\Из Интернента\Нелинейные цепи_ (Лекция N 30).files\image064-16.gif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0" cy="174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lastRenderedPageBreak/>
        <w:t>Сурет-10.4</w:t>
      </w:r>
    </w:p>
    <w:p w:rsidR="00233F4C" w:rsidRDefault="00233F4C" w:rsidP="00233F4C">
      <w:pPr>
        <w:spacing w:line="276" w:lineRule="auto"/>
        <w:ind w:firstLine="708"/>
        <w:jc w:val="both"/>
        <w:rPr>
          <w:rFonts w:ascii="Times New Roman" w:hAnsi="Times New Roman" w:cs="Times New Roman"/>
          <w:bCs/>
          <w:color w:val="000000"/>
          <w:lang w:val="kk-KZ"/>
        </w:rPr>
      </w:pPr>
      <w:r>
        <w:rPr>
          <w:rFonts w:ascii="Times New Roman" w:hAnsi="Times New Roman" w:cs="Times New Roman"/>
          <w:bCs/>
          <w:color w:val="000000"/>
          <w:lang w:val="kk-KZ"/>
        </w:rPr>
        <w:t xml:space="preserve">Екі түйін әдісі: </w:t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  <w:r>
        <w:rPr>
          <w:rFonts w:ascii="Times New Roman" w:hAnsi="Times New Roman" w:cs="Times New Roman"/>
          <w:bCs/>
          <w:color w:val="000000"/>
          <w:lang w:val="kk-KZ"/>
        </w:rPr>
        <w:t xml:space="preserve">а) </w:t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34670" cy="215900"/>
            <wp:effectExtent l="0" t="0" r="0" b="0"/>
            <wp:docPr id="3" name="Рисунок 3" descr="H:\для ЦДО 2011-12 СДАННЫЕ\Из Интернента\Нелинейные цепи_ (Лекция N 30).files\image066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для ЦДО 2011-12 СДАННЫЕ\Из Интернента\Нелинейные цепи_ (Лекция N 30).files\image066-16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lang w:val="kk-KZ"/>
        </w:rPr>
        <w:t xml:space="preserve"> сипаттамалары тұрғызылады , мұндағы I</w:t>
      </w:r>
      <w:r>
        <w:rPr>
          <w:rFonts w:ascii="Times New Roman" w:hAnsi="Times New Roman" w:cs="Times New Roman"/>
          <w:color w:val="000000"/>
          <w:vertAlign w:val="subscript"/>
          <w:lang w:val="kk-KZ"/>
        </w:rPr>
        <w:t xml:space="preserve">i </w:t>
      </w:r>
      <w:r>
        <w:rPr>
          <w:rFonts w:ascii="Times New Roman" w:hAnsi="Times New Roman" w:cs="Times New Roman"/>
          <w:color w:val="000000"/>
          <w:lang w:val="kk-KZ"/>
        </w:rPr>
        <w:t>параллель тармақтардағы тоқтар  U</w:t>
      </w:r>
      <w:r>
        <w:rPr>
          <w:rFonts w:ascii="Times New Roman" w:hAnsi="Times New Roman" w:cs="Times New Roman"/>
          <w:color w:val="000000"/>
          <w:vertAlign w:val="subscript"/>
          <w:lang w:val="kk-KZ"/>
        </w:rPr>
        <w:t xml:space="preserve">mn  </w:t>
      </w:r>
      <w:r>
        <w:rPr>
          <w:rFonts w:ascii="Times New Roman" w:hAnsi="Times New Roman" w:cs="Times New Roman"/>
          <w:bCs/>
          <w:color w:val="000000"/>
          <w:lang w:val="kk-KZ"/>
        </w:rPr>
        <w:t>түйінаралық кернеу. Ол үшін әр тармақтың берілген</w:t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62585" cy="180975"/>
            <wp:effectExtent l="0" t="0" r="0" b="0"/>
            <wp:docPr id="4" name="Рисунок 4" descr="H:\для ЦДО 2011-12 СДАННЫЕ\Из Интернента\Нелинейные цепи_ (Лекция N 30).files\image070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для ЦДО 2011-12 СДАННЫЕ\Из Интернента\Нелинейные цепи_ (Лекция N 30).files\image070-18.gif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color w:val="000000"/>
          <w:lang w:val="kk-KZ"/>
        </w:rPr>
        <w:t xml:space="preserve"> ВАС ның басы </w:t>
      </w:r>
      <w:r>
        <w:rPr>
          <w:rFonts w:ascii="Times New Roman" w:hAnsi="Times New Roman" w:cs="Times New Roman"/>
          <w:color w:val="000000"/>
          <w:lang w:val="kk-KZ"/>
        </w:rPr>
        <w:t xml:space="preserve"> кернеулер осі бойымен өз өзіне параллель ығысып, әр тармақтың </w:t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55575" cy="180975"/>
            <wp:effectExtent l="0" t="0" r="0" b="0"/>
            <wp:docPr id="5" name="Рисунок 5" descr="H:\для ЦДО 2011-12 СДАННЫЕ\Из Интернента\Нелинейные цепи_ (Лекция N 30).files\image072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для ЦДО 2011-12 СДАННЫЕ\Из Интернента\Нелинейные цепи_ (Лекция N 30).files\image072-18.gif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lang w:val="kk-KZ"/>
        </w:rPr>
        <w:t xml:space="preserve"> ЭҚК не сәйкес нүктеге орын ауыстрады. Ол мысалы  О нүктесі болсын. Содан кейін о нүктесіне  перпендикуляр тұрғызып, осы  перпендикулярға қатысты ВАС ды  айнадағый шағылысқан кескіндей  айналдырып тұрғызамыз.</w:t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  <w:r>
        <w:rPr>
          <w:rFonts w:ascii="Times New Roman" w:hAnsi="Times New Roman" w:cs="Times New Roman"/>
          <w:bCs/>
          <w:color w:val="000000"/>
          <w:lang w:val="kk-KZ"/>
        </w:rPr>
        <w:t xml:space="preserve">б) Тұрғызылған </w:t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69595" cy="224155"/>
            <wp:effectExtent l="0" t="0" r="1905" b="0"/>
            <wp:docPr id="6" name="Рисунок 6" descr="H:\для ЦДО 2011-12 СДАННЫЕ\Из Интернента\Нелинейные цепи_ (Лекция N 30).files\image066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для ЦДО 2011-12 СДАННЫЕ\Из Интернента\Нелинейные цепи_ (Лекция N 30).files\image066-16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224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lang w:val="kk-KZ"/>
        </w:rPr>
        <w:t xml:space="preserve"> сипаттамаларын графикалық түрде суммасын  тұрғызамыз . Ол үшін  сипаттамалардың ординаталарын қосамыз ( кернеудің  бірнеше мәні үшін).</w:t>
      </w:r>
      <w:r>
        <w:rPr>
          <w:rFonts w:ascii="Times New Roman" w:hAnsi="Times New Roman" w:cs="Times New Roman"/>
          <w:bCs/>
          <w:color w:val="000000"/>
          <w:lang w:val="kk-KZ"/>
        </w:rPr>
        <w:t xml:space="preserve"> Сонда пайда болған графиктің абсцисса осін ( кернеулер осін) қиып өткен нүктесі Кирхгофтың бірінші заңына сәйкес келеді  </w:t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802005" cy="198120"/>
            <wp:effectExtent l="19050" t="0" r="0" b="0"/>
            <wp:docPr id="7" name="Рисунок 7" descr="H:\для ЦДО 2011-12 СДАННЫЕ\Из Интернента\Нелинейные цепи_ (Лекция N 30).files\image074-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для ЦДО 2011-12 СДАННЫЕ\Из Интернента\Нелинейные цепи_ (Лекция N 30).files\image074-17.gif"/>
                    <pic:cNvPicPr>
                      <a:picLocks noChangeAspect="1" noChangeArrowheads="1"/>
                    </pic:cNvPicPr>
                  </pic:nvPicPr>
                  <pic:blipFill>
                    <a:blip r:embed="rId15" r:link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F4C" w:rsidRDefault="00233F4C" w:rsidP="00233F4C">
      <w:pPr>
        <w:rPr>
          <w:lang w:val="kk-KZ"/>
        </w:rPr>
      </w:pPr>
    </w:p>
    <w:p w:rsidR="00233F4C" w:rsidRDefault="00233F4C" w:rsidP="00233F4C">
      <w:pPr>
        <w:jc w:val="center"/>
        <w:rPr>
          <w:rFonts w:ascii="Times New Roman" w:hAnsi="Times New Roman" w:cs="Times New Roman"/>
          <w:color w:val="000000"/>
          <w:szCs w:val="24"/>
          <w:lang w:val="kk-KZ"/>
        </w:rPr>
      </w:pPr>
      <w:r>
        <w:rPr>
          <w:rFonts w:ascii="Times New Roman" w:hAnsi="Times New Roman" w:cs="Times New Roman"/>
          <w:color w:val="000000"/>
          <w:szCs w:val="24"/>
          <w:lang w:val="kk-KZ"/>
        </w:rPr>
        <w:t>11 ПАРАЛЛЕЛЬ ЖАЛҒАНҒАН СЫЗЫҚТЫ ЕМЕС ЭЛЕМЕНТТЕРДІ ГРАФИКАЛЫҚ ӘДІСПЕН ЕСЕПТЕУ</w:t>
      </w:r>
    </w:p>
    <w:p w:rsidR="00233F4C" w:rsidRDefault="00233F4C" w:rsidP="00233F4C">
      <w:pPr>
        <w:jc w:val="center"/>
        <w:rPr>
          <w:rFonts w:ascii="Times New Roman" w:hAnsi="Times New Roman" w:cs="Times New Roman"/>
          <w:color w:val="000000"/>
          <w:szCs w:val="24"/>
          <w:lang w:val="kk-KZ"/>
        </w:rPr>
      </w:pPr>
    </w:p>
    <w:p w:rsidR="00233F4C" w:rsidRDefault="00233F4C" w:rsidP="00233F4C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Бейсызықты тізбектердің электр жағдайы Кирхгоф заңдары негізінде сипатталады. Бірақ қабаттасу принципі бейсызықты тізбектерде қолданылмайды.</w:t>
      </w:r>
    </w:p>
    <w:p w:rsidR="00233F4C" w:rsidRPr="00233F4C" w:rsidRDefault="00233F4C" w:rsidP="00233F4C">
      <w:pPr>
        <w:spacing w:line="276" w:lineRule="auto"/>
        <w:ind w:firstLine="567"/>
        <w:jc w:val="both"/>
        <w:rPr>
          <w:rStyle w:val="a4"/>
          <w:rFonts w:ascii="Times New Roman" w:hAnsi="Times New Roman" w:cs="Times New Roman"/>
          <w:lang w:val="kk-KZ"/>
        </w:rPr>
      </w:pPr>
      <w:r>
        <w:rPr>
          <w:rStyle w:val="a4"/>
          <w:rFonts w:ascii="Times New Roman" w:hAnsi="Times New Roman" w:cs="Times New Roman"/>
          <w:lang w:val="kk-KZ"/>
        </w:rPr>
        <w:t>Бейсызықты тұрақты тоқ тізбектерін графикалық түрде есептеу әдістері</w:t>
      </w:r>
    </w:p>
    <w:p w:rsidR="00233F4C" w:rsidRPr="00233F4C" w:rsidRDefault="00233F4C" w:rsidP="00233F4C">
      <w:pPr>
        <w:spacing w:line="276" w:lineRule="auto"/>
        <w:jc w:val="both"/>
        <w:rPr>
          <w:color w:val="000000"/>
          <w:lang w:val="kk-KZ"/>
        </w:rPr>
      </w:pPr>
      <w:r>
        <w:rPr>
          <w:rStyle w:val="a4"/>
          <w:rFonts w:ascii="Times New Roman" w:hAnsi="Times New Roman" w:cs="Times New Roman"/>
          <w:lang w:val="kk-KZ"/>
        </w:rPr>
        <w:t>Есептеулерде БЭ әрқашан ВАС мен беріледі сондықтан есептеулер  көбінесе графикалық түрде болады</w:t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а) </w:t>
      </w:r>
      <w:r>
        <w:rPr>
          <w:rFonts w:ascii="Times New Roman" w:hAnsi="Times New Roman" w:cs="Times New Roman"/>
          <w:color w:val="000000"/>
          <w:lang w:val="kk-KZ"/>
        </w:rPr>
        <w:t>БЭ тізбектей қосылған (сур.11.2</w:t>
      </w:r>
      <w:proofErr w:type="gramStart"/>
      <w:r>
        <w:rPr>
          <w:rFonts w:ascii="Times New Roman" w:hAnsi="Times New Roman" w:cs="Times New Roman"/>
          <w:color w:val="000000"/>
          <w:lang w:val="kk-KZ"/>
        </w:rPr>
        <w:t xml:space="preserve"> )</w:t>
      </w:r>
      <w:proofErr w:type="gramEnd"/>
    </w:p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640455" cy="1664970"/>
            <wp:effectExtent l="0" t="0" r="0" b="0"/>
            <wp:docPr id="8" name="Рисунок 8" descr="H:\для ЦДО 2011-12 СДАННЫЕ\Из Интернента\Нелинейные цепи_ (Лекция N 30).files\image038-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для ЦДО 2011-12 СДАННЫЕ\Из Интернента\Нелинейные цепи_ (Лекция N 30).files\image038-19.gif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0455" cy="166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Сурет-11.2</w:t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1774190</wp:posOffset>
            </wp:positionH>
            <wp:positionV relativeFrom="line">
              <wp:posOffset>59055</wp:posOffset>
            </wp:positionV>
            <wp:extent cx="2409190" cy="1725295"/>
            <wp:effectExtent l="0" t="0" r="0" b="0"/>
            <wp:wrapSquare wrapText="bothSides"/>
            <wp:docPr id="15" name="Рисунок 3" descr="image040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040-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90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190" cy="1725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Сурет-10.3</w:t>
      </w:r>
    </w:p>
    <w:p w:rsidR="00233F4C" w:rsidRDefault="00233F4C" w:rsidP="00233F4C">
      <w:pPr>
        <w:spacing w:line="276" w:lineRule="auto"/>
        <w:jc w:val="both"/>
        <w:rPr>
          <w:rStyle w:val="a4"/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lang w:val="kk-KZ"/>
        </w:rPr>
        <w:t xml:space="preserve">б)  Екі БЭ тізбектей қосылған </w:t>
      </w:r>
      <w:r>
        <w:rPr>
          <w:rStyle w:val="a4"/>
          <w:rFonts w:ascii="Times New Roman" w:hAnsi="Times New Roman" w:cs="Times New Roman"/>
          <w:lang w:val="kk-KZ"/>
        </w:rPr>
        <w:t xml:space="preserve">тізбектерін қиылысу  әдісімен есептеу </w:t>
      </w:r>
    </w:p>
    <w:p w:rsidR="00233F4C" w:rsidRDefault="00233F4C" w:rsidP="00233F4C">
      <w:pPr>
        <w:spacing w:line="276" w:lineRule="auto"/>
        <w:jc w:val="both"/>
        <w:rPr>
          <w:color w:val="000000"/>
        </w:rPr>
      </w:pPr>
      <w:r>
        <w:rPr>
          <w:rStyle w:val="a4"/>
          <w:rFonts w:ascii="Times New Roman" w:hAnsi="Times New Roman" w:cs="Times New Roman"/>
          <w:lang w:val="kk-KZ"/>
        </w:rPr>
        <w:t>(сурет  10.3 )</w:t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в) БЭ параллель қосылған қосылған</w:t>
      </w:r>
      <w:r>
        <w:rPr>
          <w:rStyle w:val="a4"/>
          <w:rFonts w:ascii="Times New Roman" w:hAnsi="Times New Roman" w:cs="Times New Roman"/>
          <w:lang w:val="kk-KZ"/>
        </w:rPr>
        <w:t xml:space="preserve"> тізбектерін есептеу (сурет 10.4 )</w:t>
      </w:r>
    </w:p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4692650" cy="1742440"/>
            <wp:effectExtent l="0" t="0" r="0" b="0"/>
            <wp:docPr id="9" name="Рисунок 9" descr="H:\для ЦДО 2011-12 СДАННЫЕ\Из Интернента\Нелинейные цепи_ (Лекция N 30).files\image064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:\для ЦДО 2011-12 СДАННЫЕ\Из Интернента\Нелинейные цепи_ (Лекция N 30).files\image064-16.gif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0" cy="174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Сурет-10.4</w:t>
      </w:r>
    </w:p>
    <w:p w:rsidR="00233F4C" w:rsidRDefault="00233F4C" w:rsidP="00233F4C">
      <w:pPr>
        <w:spacing w:line="276" w:lineRule="auto"/>
        <w:ind w:firstLine="708"/>
        <w:jc w:val="both"/>
        <w:rPr>
          <w:rFonts w:ascii="Times New Roman" w:hAnsi="Times New Roman" w:cs="Times New Roman"/>
          <w:bCs/>
          <w:color w:val="000000"/>
          <w:lang w:val="kk-KZ"/>
        </w:rPr>
      </w:pPr>
      <w:r>
        <w:rPr>
          <w:rFonts w:ascii="Times New Roman" w:hAnsi="Times New Roman" w:cs="Times New Roman"/>
          <w:bCs/>
          <w:color w:val="000000"/>
          <w:lang w:val="kk-KZ"/>
        </w:rPr>
        <w:t xml:space="preserve">Екі түйін әдісі: </w:t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  <w:r>
        <w:rPr>
          <w:rFonts w:ascii="Times New Roman" w:hAnsi="Times New Roman" w:cs="Times New Roman"/>
          <w:bCs/>
          <w:color w:val="000000"/>
          <w:lang w:val="kk-KZ"/>
        </w:rPr>
        <w:t xml:space="preserve">а) </w:t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34670" cy="215900"/>
            <wp:effectExtent l="0" t="0" r="0" b="0"/>
            <wp:docPr id="10" name="Рисунок 10" descr="H:\для ЦДО 2011-12 СДАННЫЕ\Из Интернента\Нелинейные цепи_ (Лекция N 30).files\image066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:\для ЦДО 2011-12 СДАННЫЕ\Из Интернента\Нелинейные цепи_ (Лекция N 30).files\image066-16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lang w:val="kk-KZ"/>
        </w:rPr>
        <w:t xml:space="preserve"> сипаттамалары тұрғызылады , мұндағы I</w:t>
      </w:r>
      <w:r>
        <w:rPr>
          <w:rFonts w:ascii="Times New Roman" w:hAnsi="Times New Roman" w:cs="Times New Roman"/>
          <w:color w:val="000000"/>
          <w:vertAlign w:val="subscript"/>
          <w:lang w:val="kk-KZ"/>
        </w:rPr>
        <w:t xml:space="preserve">i </w:t>
      </w:r>
      <w:r>
        <w:rPr>
          <w:rFonts w:ascii="Times New Roman" w:hAnsi="Times New Roman" w:cs="Times New Roman"/>
          <w:color w:val="000000"/>
          <w:lang w:val="kk-KZ"/>
        </w:rPr>
        <w:t>параллель тармақтардағы тоқтар  U</w:t>
      </w:r>
      <w:r>
        <w:rPr>
          <w:rFonts w:ascii="Times New Roman" w:hAnsi="Times New Roman" w:cs="Times New Roman"/>
          <w:color w:val="000000"/>
          <w:vertAlign w:val="subscript"/>
          <w:lang w:val="kk-KZ"/>
        </w:rPr>
        <w:t xml:space="preserve">mn  </w:t>
      </w:r>
      <w:r>
        <w:rPr>
          <w:rFonts w:ascii="Times New Roman" w:hAnsi="Times New Roman" w:cs="Times New Roman"/>
          <w:bCs/>
          <w:color w:val="000000"/>
          <w:lang w:val="kk-KZ"/>
        </w:rPr>
        <w:t>түйінаралық кернеу. Ол үшін әр тармақтың берілген</w:t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62585" cy="180975"/>
            <wp:effectExtent l="0" t="0" r="0" b="0"/>
            <wp:docPr id="11" name="Рисунок 11" descr="H:\для ЦДО 2011-12 СДАННЫЕ\Из Интернента\Нелинейные цепи_ (Лекция N 30).files\image070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:\для ЦДО 2011-12 СДАННЫЕ\Из Интернента\Нелинейные цепи_ (Лекция N 30).files\image070-18.gif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color w:val="000000"/>
          <w:lang w:val="kk-KZ"/>
        </w:rPr>
        <w:t xml:space="preserve"> ВАС ның басы </w:t>
      </w:r>
      <w:r>
        <w:rPr>
          <w:rFonts w:ascii="Times New Roman" w:hAnsi="Times New Roman" w:cs="Times New Roman"/>
          <w:color w:val="000000"/>
          <w:lang w:val="kk-KZ"/>
        </w:rPr>
        <w:t xml:space="preserve"> кернеулер осі бойымен өз өзіне параллель ығысып, әр тармақтың </w:t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55575" cy="180975"/>
            <wp:effectExtent l="0" t="0" r="0" b="0"/>
            <wp:docPr id="12" name="Рисунок 12" descr="H:\для ЦДО 2011-12 СДАННЫЕ\Из Интернента\Нелинейные цепи_ (Лекция N 30).files\image072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:\для ЦДО 2011-12 СДАННЫЕ\Из Интернента\Нелинейные цепи_ (Лекция N 30).files\image072-18.gif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lang w:val="kk-KZ"/>
        </w:rPr>
        <w:t xml:space="preserve"> ЭҚК не сәйкес нүктеге орын ауыстрады. Ол мысалы  О нүктесі болсын. Содан кейін о нүктесіне  перпендикуляр тұрғызып, осы  перпендикулярға қатысты ВАС ды  айнадағый шағылысқан кескіндей  айналдырып тұрғызамыз.</w:t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  <w:r>
        <w:rPr>
          <w:rFonts w:ascii="Times New Roman" w:hAnsi="Times New Roman" w:cs="Times New Roman"/>
          <w:bCs/>
          <w:color w:val="000000"/>
          <w:lang w:val="kk-KZ"/>
        </w:rPr>
        <w:t xml:space="preserve">б) Тұрғызылған </w:t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69595" cy="224155"/>
            <wp:effectExtent l="0" t="0" r="1905" b="0"/>
            <wp:docPr id="13" name="Рисунок 13" descr="H:\для ЦДО 2011-12 СДАННЫЕ\Из Интернента\Нелинейные цепи_ (Лекция N 30).files\image066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:\для ЦДО 2011-12 СДАННЫЕ\Из Интернента\Нелинейные цепи_ (Лекция N 30).files\image066-16.gif"/>
                    <pic:cNvPicPr>
                      <a:picLocks noChangeAspect="1" noChangeArrowheads="1"/>
                    </pic:cNvPicPr>
                  </pic:nvPicPr>
                  <pic:blipFill>
                    <a:blip r:embed="rId17" r:link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224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lang w:val="kk-KZ"/>
        </w:rPr>
        <w:t xml:space="preserve"> сипаттамаларын графикалық түрде суммасын  тұрғызамыз . Ол үшін  сипаттамалардың ординаталарын қосамыз ( кернеудің  бірнеше мәні үшін).</w:t>
      </w:r>
      <w:r>
        <w:rPr>
          <w:rFonts w:ascii="Times New Roman" w:hAnsi="Times New Roman" w:cs="Times New Roman"/>
          <w:bCs/>
          <w:color w:val="000000"/>
          <w:lang w:val="kk-KZ"/>
        </w:rPr>
        <w:t xml:space="preserve"> Сонда пайда болған графиктің абсцисса осін ( кернеулер осін) қиып өткен нүктесі Кирхгофтың бірінші заңына сәйкес келеді  </w:t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802005" cy="198120"/>
            <wp:effectExtent l="19050" t="0" r="0" b="0"/>
            <wp:docPr id="14" name="Рисунок 14" descr="H:\для ЦДО 2011-12 СДАННЫЕ\Из Интернента\Нелинейные цепи_ (Лекция N 30).files\image074-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:\для ЦДО 2011-12 СДАННЫЕ\Из Интернента\Нелинейные цепи_ (Лекция N 30).files\image074-17.gif"/>
                    <pic:cNvPicPr>
                      <a:picLocks noChangeAspect="1" noChangeArrowheads="1"/>
                    </pic:cNvPicPr>
                  </pic:nvPicPr>
                  <pic:blipFill>
                    <a:blip r:embed="rId15" r:link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F4C" w:rsidRDefault="00233F4C" w:rsidP="00233F4C">
      <w:pPr>
        <w:rPr>
          <w:lang w:val="kk-KZ"/>
        </w:rPr>
      </w:pPr>
    </w:p>
    <w:p w:rsidR="00233F4C" w:rsidRDefault="00233F4C" w:rsidP="00233F4C">
      <w:pPr>
        <w:rPr>
          <w:lang w:val="kk-KZ"/>
        </w:rPr>
      </w:pPr>
    </w:p>
    <w:p w:rsidR="00233F4C" w:rsidRDefault="00233F4C" w:rsidP="00233F4C">
      <w:pPr>
        <w:jc w:val="center"/>
        <w:rPr>
          <w:rFonts w:ascii="Times New Roman" w:hAnsi="Times New Roman" w:cs="Times New Roman"/>
          <w:color w:val="000000"/>
          <w:szCs w:val="24"/>
          <w:lang w:val="kk-KZ"/>
        </w:rPr>
      </w:pPr>
      <w:r>
        <w:rPr>
          <w:rFonts w:ascii="Times New Roman" w:hAnsi="Times New Roman" w:cs="Times New Roman"/>
          <w:color w:val="000000"/>
          <w:szCs w:val="24"/>
          <w:lang w:val="kk-KZ"/>
        </w:rPr>
        <w:t>11 ПАРАЛЛЕЛЬ ЖАЛҒАНҒАН СЫЗЫҚТЫ ЕМЕС ЭЛЕМЕНТТЕРДІ ГРАФИКАЛЫҚ ӘДІСПЕН ЕСЕПТЕУ</w:t>
      </w:r>
    </w:p>
    <w:p w:rsidR="00233F4C" w:rsidRDefault="00233F4C" w:rsidP="00233F4C">
      <w:pPr>
        <w:jc w:val="center"/>
        <w:rPr>
          <w:rFonts w:ascii="Times New Roman" w:hAnsi="Times New Roman" w:cs="Times New Roman"/>
          <w:color w:val="000000"/>
          <w:szCs w:val="24"/>
          <w:lang w:val="kk-KZ"/>
        </w:rPr>
      </w:pPr>
    </w:p>
    <w:p w:rsidR="00233F4C" w:rsidRDefault="00233F4C" w:rsidP="00233F4C">
      <w:pPr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Бейсызықты тізбектердің электр жағдайы Кирхгоф заңдары негізінде сипатталады. Бірақ қабаттасу принципі бейсызықты тізбектерде қолданылмайды.</w:t>
      </w:r>
    </w:p>
    <w:p w:rsidR="00233F4C" w:rsidRPr="00233F4C" w:rsidRDefault="00233F4C" w:rsidP="00233F4C">
      <w:pPr>
        <w:spacing w:line="276" w:lineRule="auto"/>
        <w:ind w:firstLine="567"/>
        <w:jc w:val="both"/>
        <w:rPr>
          <w:rStyle w:val="a4"/>
          <w:rFonts w:ascii="Times New Roman" w:hAnsi="Times New Roman" w:cs="Times New Roman"/>
          <w:lang w:val="kk-KZ"/>
        </w:rPr>
      </w:pPr>
      <w:r>
        <w:rPr>
          <w:rStyle w:val="a4"/>
          <w:rFonts w:ascii="Times New Roman" w:hAnsi="Times New Roman" w:cs="Times New Roman"/>
          <w:lang w:val="kk-KZ"/>
        </w:rPr>
        <w:t>Бейсызықты тұрақты тоқ тізбектерін графикалық түрде есептеу әдістері</w:t>
      </w:r>
    </w:p>
    <w:p w:rsidR="00233F4C" w:rsidRPr="00233F4C" w:rsidRDefault="00233F4C" w:rsidP="00233F4C">
      <w:pPr>
        <w:spacing w:line="276" w:lineRule="auto"/>
        <w:jc w:val="both"/>
        <w:rPr>
          <w:color w:val="000000"/>
          <w:lang w:val="kk-KZ"/>
        </w:rPr>
      </w:pPr>
      <w:r>
        <w:rPr>
          <w:rStyle w:val="a4"/>
          <w:rFonts w:ascii="Times New Roman" w:hAnsi="Times New Roman" w:cs="Times New Roman"/>
          <w:lang w:val="kk-KZ"/>
        </w:rPr>
        <w:t>Есептеулерде БЭ әрқашан ВАС мен беріледі сондықтан есептеулер  көбінесе графикалық түрде болады</w:t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 xml:space="preserve">а) </w:t>
      </w:r>
      <w:r>
        <w:rPr>
          <w:rFonts w:ascii="Times New Roman" w:hAnsi="Times New Roman" w:cs="Times New Roman"/>
          <w:color w:val="000000"/>
          <w:lang w:val="kk-KZ"/>
        </w:rPr>
        <w:t>БЭ тізбектей қосылған (сур.11.2 )</w:t>
      </w:r>
    </w:p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640455" cy="1664970"/>
            <wp:effectExtent l="0" t="0" r="0" b="0"/>
            <wp:docPr id="435" name="Рисунок 435" descr="H:\для ЦДО 2011-12 СДАННЫЕ\Из Интернента\Нелинейные цепи_ (Лекция N 30).files\image038-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5" descr="H:\для ЦДО 2011-12 СДАННЫЕ\Из Интернента\Нелинейные цепи_ (Лекция N 30).files\image038-19.gif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0455" cy="166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Сурет-11.2</w:t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1774190</wp:posOffset>
            </wp:positionH>
            <wp:positionV relativeFrom="line">
              <wp:posOffset>59055</wp:posOffset>
            </wp:positionV>
            <wp:extent cx="2409190" cy="1725295"/>
            <wp:effectExtent l="0" t="0" r="0" b="0"/>
            <wp:wrapSquare wrapText="bothSides"/>
            <wp:docPr id="17" name="Рисунок 124" descr="image040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4" descr="image040-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90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190" cy="1725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Сурет-10.3</w:t>
      </w:r>
    </w:p>
    <w:p w:rsidR="00233F4C" w:rsidRDefault="00233F4C" w:rsidP="00233F4C">
      <w:pPr>
        <w:spacing w:line="276" w:lineRule="auto"/>
        <w:jc w:val="both"/>
        <w:rPr>
          <w:rStyle w:val="a4"/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lang w:val="kk-KZ"/>
        </w:rPr>
        <w:t xml:space="preserve">б)  Екі БЭ тізбектей қосылған </w:t>
      </w:r>
      <w:r>
        <w:rPr>
          <w:rStyle w:val="a4"/>
          <w:rFonts w:ascii="Times New Roman" w:hAnsi="Times New Roman" w:cs="Times New Roman"/>
          <w:lang w:val="kk-KZ"/>
        </w:rPr>
        <w:t xml:space="preserve">тізбектерін қиылысу  әдісімен есептеу </w:t>
      </w:r>
    </w:p>
    <w:p w:rsidR="00233F4C" w:rsidRDefault="00233F4C" w:rsidP="00233F4C">
      <w:pPr>
        <w:spacing w:line="276" w:lineRule="auto"/>
        <w:jc w:val="both"/>
        <w:rPr>
          <w:color w:val="000000"/>
        </w:rPr>
      </w:pPr>
      <w:r>
        <w:rPr>
          <w:rStyle w:val="a4"/>
          <w:rFonts w:ascii="Times New Roman" w:hAnsi="Times New Roman" w:cs="Times New Roman"/>
          <w:lang w:val="kk-KZ"/>
        </w:rPr>
        <w:t>(сурет  10.3 )</w:t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в) БЭ параллель қосылған қосылған</w:t>
      </w:r>
      <w:r>
        <w:rPr>
          <w:rStyle w:val="a4"/>
          <w:rFonts w:ascii="Times New Roman" w:hAnsi="Times New Roman" w:cs="Times New Roman"/>
          <w:lang w:val="kk-KZ"/>
        </w:rPr>
        <w:t xml:space="preserve"> тізбектерін есептеу (сурет 10.4 )</w:t>
      </w:r>
    </w:p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4692650" cy="1742440"/>
            <wp:effectExtent l="0" t="0" r="0" b="0"/>
            <wp:docPr id="436" name="Рисунок 436" descr="H:\для ЦДО 2011-12 СДАННЫЕ\Из Интернента\Нелинейные цепи_ (Лекция N 30).files\image064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6" descr="H:\для ЦДО 2011-12 СДАННЫЕ\Из Интернента\Нелинейные цепи_ (Лекция N 30).files\image064-16.gif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0" cy="174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F4C" w:rsidRDefault="00233F4C" w:rsidP="00233F4C">
      <w:pPr>
        <w:spacing w:line="276" w:lineRule="auto"/>
        <w:jc w:val="center"/>
        <w:rPr>
          <w:rFonts w:ascii="Times New Roman" w:hAnsi="Times New Roman" w:cs="Times New Roman"/>
          <w:color w:val="000000"/>
          <w:lang w:val="kk-KZ"/>
        </w:rPr>
      </w:pPr>
      <w:r>
        <w:rPr>
          <w:rFonts w:ascii="Times New Roman" w:hAnsi="Times New Roman" w:cs="Times New Roman"/>
          <w:color w:val="000000"/>
          <w:lang w:val="kk-KZ"/>
        </w:rPr>
        <w:t>Сурет-10.4</w:t>
      </w:r>
    </w:p>
    <w:p w:rsidR="00233F4C" w:rsidRDefault="00233F4C" w:rsidP="00233F4C">
      <w:pPr>
        <w:spacing w:line="276" w:lineRule="auto"/>
        <w:ind w:firstLine="708"/>
        <w:jc w:val="both"/>
        <w:rPr>
          <w:rFonts w:ascii="Times New Roman" w:hAnsi="Times New Roman" w:cs="Times New Roman"/>
          <w:bCs/>
          <w:color w:val="000000"/>
          <w:lang w:val="kk-KZ"/>
        </w:rPr>
      </w:pPr>
      <w:r>
        <w:rPr>
          <w:rFonts w:ascii="Times New Roman" w:hAnsi="Times New Roman" w:cs="Times New Roman"/>
          <w:bCs/>
          <w:color w:val="000000"/>
          <w:lang w:val="kk-KZ"/>
        </w:rPr>
        <w:t xml:space="preserve">Екі түйін әдісі: </w:t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  <w:r>
        <w:rPr>
          <w:rFonts w:ascii="Times New Roman" w:hAnsi="Times New Roman" w:cs="Times New Roman"/>
          <w:bCs/>
          <w:color w:val="000000"/>
          <w:lang w:val="kk-KZ"/>
        </w:rPr>
        <w:t xml:space="preserve">а) </w:t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34670" cy="215900"/>
            <wp:effectExtent l="0" t="0" r="0" b="0"/>
            <wp:docPr id="437" name="Рисунок 437" descr="H:\для ЦДО 2011-12 СДАННЫЕ\Из Интернента\Нелинейные цепи_ (Лекция N 30).files\image066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7" descr="H:\для ЦДО 2011-12 СДАННЫЕ\Из Интернента\Нелинейные цепи_ (Лекция N 30).files\image066-16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" cy="21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lang w:val="kk-KZ"/>
        </w:rPr>
        <w:t xml:space="preserve"> сипаттамалары тұрғызылады , мұндағы I</w:t>
      </w:r>
      <w:r>
        <w:rPr>
          <w:rFonts w:ascii="Times New Roman" w:hAnsi="Times New Roman" w:cs="Times New Roman"/>
          <w:color w:val="000000"/>
          <w:vertAlign w:val="subscript"/>
          <w:lang w:val="kk-KZ"/>
        </w:rPr>
        <w:t xml:space="preserve">i </w:t>
      </w:r>
      <w:r>
        <w:rPr>
          <w:rFonts w:ascii="Times New Roman" w:hAnsi="Times New Roman" w:cs="Times New Roman"/>
          <w:color w:val="000000"/>
          <w:lang w:val="kk-KZ"/>
        </w:rPr>
        <w:t>параллель тармақтардағы тоқтар  U</w:t>
      </w:r>
      <w:r>
        <w:rPr>
          <w:rFonts w:ascii="Times New Roman" w:hAnsi="Times New Roman" w:cs="Times New Roman"/>
          <w:color w:val="000000"/>
          <w:vertAlign w:val="subscript"/>
          <w:lang w:val="kk-KZ"/>
        </w:rPr>
        <w:t xml:space="preserve">mn  </w:t>
      </w:r>
      <w:r>
        <w:rPr>
          <w:rFonts w:ascii="Times New Roman" w:hAnsi="Times New Roman" w:cs="Times New Roman"/>
          <w:bCs/>
          <w:color w:val="000000"/>
          <w:lang w:val="kk-KZ"/>
        </w:rPr>
        <w:t>түйінаралық кернеу. Ол үшін әр тармақтың берілген</w:t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362585" cy="180975"/>
            <wp:effectExtent l="0" t="0" r="0" b="0"/>
            <wp:docPr id="438" name="Рисунок 438" descr="H:\для ЦДО 2011-12 СДАННЫЕ\Из Интернента\Нелинейные цепи_ (Лекция N 30).files\image070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8" descr="H:\для ЦДО 2011-12 СДАННЫЕ\Из Интернента\Нелинейные цепи_ (Лекция N 30).files\image070-18.gif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color w:val="000000"/>
          <w:lang w:val="kk-KZ"/>
        </w:rPr>
        <w:t xml:space="preserve"> ВАС ның басы </w:t>
      </w:r>
      <w:r>
        <w:rPr>
          <w:rFonts w:ascii="Times New Roman" w:hAnsi="Times New Roman" w:cs="Times New Roman"/>
          <w:color w:val="000000"/>
          <w:lang w:val="kk-KZ"/>
        </w:rPr>
        <w:t xml:space="preserve"> кернеулер осі бойымен өз өзіне параллель ығысып, әр тармақтың </w:t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155575" cy="180975"/>
            <wp:effectExtent l="0" t="0" r="0" b="0"/>
            <wp:docPr id="439" name="Рисунок 439" descr="H:\для ЦДО 2011-12 СДАННЫЕ\Из Интернента\Нелинейные цепи_ (Лекция N 30).files\image072-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9" descr="H:\для ЦДО 2011-12 СДАННЫЕ\Из Интернента\Нелинейные цепи_ (Лекция N 30).files\image072-18.gif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lang w:val="kk-KZ"/>
        </w:rPr>
        <w:t xml:space="preserve"> ЭҚК не сәйкес нүктеге орын ауыстрады. Ол мысалы  О нүктесі болсын. Содан кейін о нүктесіне  перпендикуляр тұрғызып, осы  перпендикулярға қатысты ВАС ды  айнадағый шағылысқан кескіндей  айналдырып тұрғызамыз.</w:t>
      </w:r>
    </w:p>
    <w:p w:rsidR="00233F4C" w:rsidRDefault="00233F4C" w:rsidP="00233F4C">
      <w:pPr>
        <w:spacing w:line="276" w:lineRule="auto"/>
        <w:jc w:val="both"/>
        <w:rPr>
          <w:rFonts w:ascii="Times New Roman" w:hAnsi="Times New Roman" w:cs="Times New Roman"/>
          <w:bCs/>
          <w:color w:val="000000"/>
          <w:lang w:val="kk-KZ"/>
        </w:rPr>
      </w:pPr>
      <w:r>
        <w:rPr>
          <w:rFonts w:ascii="Times New Roman" w:hAnsi="Times New Roman" w:cs="Times New Roman"/>
          <w:bCs/>
          <w:color w:val="000000"/>
          <w:lang w:val="kk-KZ"/>
        </w:rPr>
        <w:lastRenderedPageBreak/>
        <w:t xml:space="preserve">б) Тұрғызылған </w:t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569595" cy="224155"/>
            <wp:effectExtent l="0" t="0" r="1905" b="0"/>
            <wp:docPr id="440" name="Рисунок 440" descr="H:\для ЦДО 2011-12 СДАННЫЕ\Из Интернента\Нелинейные цепи_ (Лекция N 30).files\image066-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0" descr="H:\для ЦДО 2011-12 СДАННЫЕ\Из Интернента\Нелинейные цепи_ (Лекция N 30).files\image066-16.gif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224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lang w:val="kk-KZ"/>
        </w:rPr>
        <w:t xml:space="preserve"> сипаттамаларын графикалық түрде суммасын  тұрғызамыз . Ол үшін  сипаттамалардың ординаталарын қосамыз ( кернеудің  бірнеше мәні үшін).</w:t>
      </w:r>
      <w:r>
        <w:rPr>
          <w:rFonts w:ascii="Times New Roman" w:hAnsi="Times New Roman" w:cs="Times New Roman"/>
          <w:bCs/>
          <w:color w:val="000000"/>
          <w:lang w:val="kk-KZ"/>
        </w:rPr>
        <w:t xml:space="preserve"> Сонда пайда болған графиктің абсцисса осін ( кернеулер осін) қиып өткен нүктесі Кирхгофтың бірінші заңына сәйкес келеді  </w:t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802005" cy="198120"/>
            <wp:effectExtent l="19050" t="0" r="0" b="0"/>
            <wp:docPr id="441" name="Рисунок 441" descr="H:\для ЦДО 2011-12 СДАННЫЕ\Из Интернента\Нелинейные цепи_ (Лекция N 30).files\image074-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1" descr="H:\для ЦДО 2011-12 СДАННЫЕ\Из Интернента\Нелинейные цепи_ (Лекция N 30).files\image074-17.gif"/>
                    <pic:cNvPicPr>
                      <a:picLocks noChangeAspect="1" noChangeArrowheads="1"/>
                    </pic:cNvPicPr>
                  </pic:nvPicPr>
                  <pic:blipFill>
                    <a:blip r:embed="rId15" r:link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" cy="19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F4C" w:rsidRDefault="00233F4C" w:rsidP="00233F4C">
      <w:pPr>
        <w:rPr>
          <w:lang w:val="kk-KZ"/>
        </w:rPr>
      </w:pPr>
    </w:p>
    <w:p w:rsidR="001D6C0D" w:rsidRPr="00233F4C" w:rsidRDefault="001D6C0D">
      <w:pPr>
        <w:rPr>
          <w:lang w:val="kk-KZ"/>
        </w:rPr>
      </w:pPr>
    </w:p>
    <w:sectPr w:rsidR="001D6C0D" w:rsidRPr="00233F4C" w:rsidSect="001D6C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33F4C"/>
    <w:rsid w:val="001D6C0D"/>
    <w:rsid w:val="00233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F4C"/>
    <w:pPr>
      <w:spacing w:after="0" w:line="240" w:lineRule="auto"/>
    </w:pPr>
    <w:rPr>
      <w:rFonts w:ascii="Arial" w:eastAsia="Times New Roman" w:hAnsi="Arial" w:cs="Arial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233F4C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233F4C"/>
    <w:rPr>
      <w:rFonts w:ascii="Arial" w:eastAsia="Times New Roman" w:hAnsi="Arial" w:cs="Arial"/>
      <w:sz w:val="28"/>
      <w:szCs w:val="28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33F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3F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08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64-16.gif" TargetMode="External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70-18.gif" TargetMode="External"/><Relationship Id="rId17" Type="http://schemas.openxmlformats.org/officeDocument/2006/relationships/image" Target="media/image8.gif"/><Relationship Id="rId2" Type="http://schemas.openxmlformats.org/officeDocument/2006/relationships/settings" Target="settings.xml"/><Relationship Id="rId16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74-17.gif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38-19.gif" TargetMode="External"/><Relationship Id="rId15" Type="http://schemas.openxmlformats.org/officeDocument/2006/relationships/image" Target="media/image7.png"/><Relationship Id="rId10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66-16.gif" TargetMode="External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image" Target="file:///H:\&#1076;&#1083;&#1103;%20&#1062;&#1044;&#1054;%202011-12%20&#1057;&#1044;&#1040;&#1053;&#1053;&#1067;&#1045;\&#1048;&#1079;%20&#1048;&#1085;&#1090;&#1077;&#1088;&#1085;&#1077;&#1085;&#1090;&#1072;\&#1053;&#1077;&#1083;&#1080;&#1085;&#1077;&#1081;&#1085;&#1099;&#1077;%20&#1094;&#1077;&#1087;&#1080;_%20(&#1051;&#1077;&#1082;&#1094;&#1080;&#1103;%20N%2030).files\image072-18.gi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597</Words>
  <Characters>3408</Characters>
  <Application>Microsoft Office Word</Application>
  <DocSecurity>0</DocSecurity>
  <Lines>28</Lines>
  <Paragraphs>7</Paragraphs>
  <ScaleCrop>false</ScaleCrop>
  <Company>Grizli777</Company>
  <LinksUpToDate>false</LinksUpToDate>
  <CharactersWithSpaces>3998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1</cp:revision>
  <dcterms:created xsi:type="dcterms:W3CDTF">2020-03-25T09:40:00Z</dcterms:created>
  <dcterms:modified xsi:type="dcterms:W3CDTF">2020-03-25T09:41:00Z</dcterms:modified>
</cp:coreProperties>
</file>